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B1" w:rsidRDefault="00041210" w:rsidP="00041210">
      <w:pPr>
        <w:spacing w:line="580" w:lineRule="exact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附件</w:t>
      </w:r>
      <w:r w:rsidR="005751B1">
        <w:rPr>
          <w:rFonts w:ascii="方正仿宋_GBK" w:eastAsia="方正仿宋_GBK" w:hint="eastAsia"/>
          <w:bCs/>
          <w:sz w:val="32"/>
          <w:szCs w:val="32"/>
        </w:rPr>
        <w:t>3</w:t>
      </w:r>
    </w:p>
    <w:p w:rsidR="00041210" w:rsidRPr="005751B1" w:rsidRDefault="00041210" w:rsidP="00041210">
      <w:pPr>
        <w:spacing w:line="580" w:lineRule="exact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>比选价格填报文件格式</w:t>
      </w:r>
      <w:r w:rsidRPr="00041210">
        <w:rPr>
          <w:rFonts w:ascii="方正仿宋_GBK" w:eastAsia="方正仿宋_GBK" w:hint="eastAsia"/>
          <w:b/>
          <w:bCs/>
          <w:sz w:val="28"/>
          <w:szCs w:val="28"/>
        </w:rPr>
        <w:t>：</w:t>
      </w:r>
    </w:p>
    <w:tbl>
      <w:tblPr>
        <w:tblW w:w="9517" w:type="dxa"/>
        <w:tblInd w:w="-34" w:type="dxa"/>
        <w:tblLayout w:type="fixed"/>
        <w:tblLook w:val="04A0"/>
      </w:tblPr>
      <w:tblGrid>
        <w:gridCol w:w="876"/>
        <w:gridCol w:w="3301"/>
        <w:gridCol w:w="1557"/>
        <w:gridCol w:w="2025"/>
        <w:gridCol w:w="1758"/>
      </w:tblGrid>
      <w:tr w:rsidR="00041210" w:rsidTr="00613D02">
        <w:trPr>
          <w:trHeight w:val="700"/>
        </w:trPr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700" w:firstLine="16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车型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接送机/站</w:t>
            </w:r>
          </w:p>
          <w:p w:rsidR="00041210" w:rsidRPr="00601862" w:rsidRDefault="00041210" w:rsidP="00613D02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（元）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100" w:firstLine="24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半天（元）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100" w:firstLine="24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全天（元）</w:t>
            </w:r>
          </w:p>
        </w:tc>
      </w:tr>
      <w:tr w:rsidR="00041210" w:rsidTr="00613D02">
        <w:trPr>
          <w:trHeight w:val="6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轿车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经济型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41210" w:rsidTr="00613D02">
        <w:trPr>
          <w:trHeight w:val="6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中  级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041210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41210" w:rsidTr="00613D02">
        <w:trPr>
          <w:trHeight w:val="6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中高档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41210" w:rsidTr="00613D02">
        <w:trPr>
          <w:trHeight w:val="540"/>
        </w:trPr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商务车（7-9座）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41210" w:rsidTr="00613D02">
        <w:trPr>
          <w:trHeight w:val="5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客车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中型客车（10-19座）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41210" w:rsidTr="00613D02">
        <w:trPr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大型客车（18-23座）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41210" w:rsidTr="00613D02">
        <w:trPr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大型客车（35-39座）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41210" w:rsidTr="00613D02">
        <w:trPr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大型客车（40-49座）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041210" w:rsidTr="00613D02">
        <w:trPr>
          <w:trHeight w:val="5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601862">
              <w:rPr>
                <w:rFonts w:ascii="方正仿宋_GBK" w:eastAsia="方正仿宋_GBK" w:hAnsi="宋体" w:cs="宋体" w:hint="eastAsia"/>
                <w:sz w:val="24"/>
                <w:szCs w:val="24"/>
              </w:rPr>
              <w:t>大型客车（50座及以上）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210" w:rsidRPr="00601862" w:rsidRDefault="00041210" w:rsidP="00613D02">
            <w:pPr>
              <w:spacing w:line="400" w:lineRule="exact"/>
              <w:ind w:firstLineChars="200" w:firstLine="480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</w:tbl>
    <w:p w:rsidR="00041210" w:rsidRPr="00041210" w:rsidRDefault="00041210" w:rsidP="002B53B9">
      <w:pPr>
        <w:spacing w:afterLines="50" w:line="580" w:lineRule="exact"/>
        <w:jc w:val="both"/>
        <w:rPr>
          <w:rFonts w:ascii="方正仿宋_GBK" w:eastAsia="方正仿宋_GBK" w:hAnsi="Times New Roman" w:cs="Times New Roman"/>
          <w:b/>
          <w:sz w:val="28"/>
          <w:szCs w:val="28"/>
        </w:rPr>
      </w:pPr>
      <w:r w:rsidRPr="00041210">
        <w:rPr>
          <w:rFonts w:ascii="方正仿宋_GBK" w:eastAsia="方正仿宋_GBK" w:hAnsi="Times New Roman" w:cs="Times New Roman" w:hint="eastAsia"/>
          <w:b/>
          <w:sz w:val="28"/>
          <w:szCs w:val="28"/>
        </w:rPr>
        <w:t>培训班接送学员上下课（每天4趟）最高限价：</w:t>
      </w:r>
    </w:p>
    <w:tbl>
      <w:tblPr>
        <w:tblStyle w:val="a3"/>
        <w:tblW w:w="9072" w:type="dxa"/>
        <w:tblInd w:w="108" w:type="dxa"/>
        <w:tblLook w:val="04A0"/>
      </w:tblPr>
      <w:tblGrid>
        <w:gridCol w:w="1134"/>
        <w:gridCol w:w="1276"/>
        <w:gridCol w:w="1478"/>
        <w:gridCol w:w="1296"/>
        <w:gridCol w:w="1296"/>
        <w:gridCol w:w="1296"/>
        <w:gridCol w:w="1296"/>
      </w:tblGrid>
      <w:tr w:rsidR="00041210" w:rsidRPr="00FF0588" w:rsidTr="00613D02">
        <w:trPr>
          <w:trHeight w:val="598"/>
        </w:trPr>
        <w:tc>
          <w:tcPr>
            <w:tcW w:w="1134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车型</w:t>
            </w:r>
          </w:p>
        </w:tc>
        <w:tc>
          <w:tcPr>
            <w:tcW w:w="1276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5座轿车</w:t>
            </w:r>
          </w:p>
        </w:tc>
        <w:tc>
          <w:tcPr>
            <w:tcW w:w="1478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7座商务车</w:t>
            </w:r>
          </w:p>
        </w:tc>
        <w:tc>
          <w:tcPr>
            <w:tcW w:w="1296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22座客车</w:t>
            </w:r>
          </w:p>
        </w:tc>
        <w:tc>
          <w:tcPr>
            <w:tcW w:w="1296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37座客车</w:t>
            </w:r>
          </w:p>
        </w:tc>
        <w:tc>
          <w:tcPr>
            <w:tcW w:w="1296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49座客车</w:t>
            </w:r>
          </w:p>
        </w:tc>
        <w:tc>
          <w:tcPr>
            <w:tcW w:w="1296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55座客车</w:t>
            </w:r>
          </w:p>
        </w:tc>
      </w:tr>
      <w:tr w:rsidR="00041210" w:rsidRPr="00FF0588" w:rsidTr="00613D02">
        <w:trPr>
          <w:trHeight w:val="550"/>
        </w:trPr>
        <w:tc>
          <w:tcPr>
            <w:tcW w:w="1134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041210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价格</w:t>
            </w:r>
          </w:p>
        </w:tc>
        <w:tc>
          <w:tcPr>
            <w:tcW w:w="1276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41210" w:rsidRPr="00041210" w:rsidRDefault="00041210" w:rsidP="00041210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41210" w:rsidRPr="00041210" w:rsidRDefault="00041210" w:rsidP="00613D02">
            <w:pPr>
              <w:spacing w:line="58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41210" w:rsidRPr="00601862" w:rsidRDefault="00041210" w:rsidP="00041210">
      <w:pPr>
        <w:spacing w:line="580" w:lineRule="exact"/>
        <w:textAlignment w:val="center"/>
        <w:rPr>
          <w:rFonts w:ascii="方正仿宋_GBK" w:eastAsia="方正仿宋_GBK" w:hAnsi="宋体" w:cs="宋体"/>
          <w:b/>
          <w:color w:val="000000"/>
        </w:rPr>
      </w:pPr>
      <w:r w:rsidRPr="00601862">
        <w:rPr>
          <w:rFonts w:ascii="方正仿宋_GBK" w:eastAsia="方正仿宋_GBK" w:hAnsi="宋体" w:cs="宋体" w:hint="eastAsia"/>
          <w:b/>
          <w:color w:val="000000"/>
        </w:rPr>
        <w:t>备注：</w:t>
      </w:r>
    </w:p>
    <w:p w:rsidR="00041210" w:rsidRPr="00041210" w:rsidRDefault="00041210" w:rsidP="00041210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1.以上报价含维修、保养、救援、燃油费、开票税金及人工费用，过路费、停车费单独核算。</w:t>
      </w:r>
    </w:p>
    <w:p w:rsidR="00041210" w:rsidRPr="00601862" w:rsidRDefault="00041210" w:rsidP="00041210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2.其他租赁服务形式根据实际情况协商确定。</w:t>
      </w:r>
    </w:p>
    <w:p w:rsidR="00041210" w:rsidRPr="00601862" w:rsidRDefault="00041210" w:rsidP="00041210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3.重大节假日及特殊情况根据市场行情协商调整。</w:t>
      </w:r>
    </w:p>
    <w:p w:rsidR="005751B1" w:rsidRDefault="00041210" w:rsidP="005751B1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4.行驶证车型与上表座位数不一致的，以行驶证为准。</w:t>
      </w:r>
    </w:p>
    <w:p w:rsidR="002B0CB7" w:rsidRPr="009C5D1A" w:rsidRDefault="00041210" w:rsidP="009C5D1A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</w:rPr>
        <w:t>5.上表接送机/站竖列价格为单趟次价格，按照趟次结算。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  <w:r w:rsidR="002B0CB7" w:rsidRPr="00B16AC9">
        <w:rPr>
          <w:rFonts w:eastAsia="方正仿宋_GBK" w:hint="eastAsia"/>
          <w:bCs/>
          <w:sz w:val="32"/>
          <w:szCs w:val="32"/>
        </w:rPr>
        <w:t> </w:t>
      </w:r>
      <w:r w:rsidR="002B0CB7" w:rsidRPr="00B16AC9">
        <w:rPr>
          <w:rFonts w:ascii="方正仿宋_GBK" w:eastAsia="方正仿宋_GBK" w:hint="eastAsia"/>
          <w:bCs/>
          <w:sz w:val="32"/>
          <w:szCs w:val="32"/>
        </w:rPr>
        <w:t xml:space="preserve"> </w:t>
      </w:r>
    </w:p>
    <w:sectPr w:rsidR="002B0CB7" w:rsidRPr="009C5D1A" w:rsidSect="009C5D1A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16" w:rsidRDefault="00726C16" w:rsidP="0007351D">
      <w:pPr>
        <w:spacing w:after="0"/>
      </w:pPr>
      <w:r>
        <w:separator/>
      </w:r>
    </w:p>
  </w:endnote>
  <w:endnote w:type="continuationSeparator" w:id="0">
    <w:p w:rsidR="00726C16" w:rsidRDefault="00726C16" w:rsidP="00073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16" w:rsidRDefault="00726C16" w:rsidP="0007351D">
      <w:pPr>
        <w:spacing w:after="0"/>
      </w:pPr>
      <w:r>
        <w:separator/>
      </w:r>
    </w:p>
  </w:footnote>
  <w:footnote w:type="continuationSeparator" w:id="0">
    <w:p w:rsidR="00726C16" w:rsidRDefault="00726C16" w:rsidP="000735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BED"/>
    <w:rsid w:val="00040FDF"/>
    <w:rsid w:val="00041210"/>
    <w:rsid w:val="000460FE"/>
    <w:rsid w:val="0007351D"/>
    <w:rsid w:val="000D51BD"/>
    <w:rsid w:val="00142E2F"/>
    <w:rsid w:val="001B7AFE"/>
    <w:rsid w:val="0024322C"/>
    <w:rsid w:val="002445A7"/>
    <w:rsid w:val="002B0CB7"/>
    <w:rsid w:val="002B53B9"/>
    <w:rsid w:val="002D6342"/>
    <w:rsid w:val="00323B43"/>
    <w:rsid w:val="00356E1A"/>
    <w:rsid w:val="0037116C"/>
    <w:rsid w:val="003C6883"/>
    <w:rsid w:val="003D37D8"/>
    <w:rsid w:val="003E38C4"/>
    <w:rsid w:val="003E51E0"/>
    <w:rsid w:val="00426133"/>
    <w:rsid w:val="004358AB"/>
    <w:rsid w:val="004D0775"/>
    <w:rsid w:val="00507099"/>
    <w:rsid w:val="00510B2D"/>
    <w:rsid w:val="005751B1"/>
    <w:rsid w:val="005B3392"/>
    <w:rsid w:val="005C14B6"/>
    <w:rsid w:val="005D1D90"/>
    <w:rsid w:val="005D74A8"/>
    <w:rsid w:val="00601862"/>
    <w:rsid w:val="006056C7"/>
    <w:rsid w:val="00621CED"/>
    <w:rsid w:val="006F5794"/>
    <w:rsid w:val="00726C16"/>
    <w:rsid w:val="00743B46"/>
    <w:rsid w:val="007D6493"/>
    <w:rsid w:val="007F65F3"/>
    <w:rsid w:val="008327FA"/>
    <w:rsid w:val="0084749E"/>
    <w:rsid w:val="00854CA9"/>
    <w:rsid w:val="008B7726"/>
    <w:rsid w:val="00902577"/>
    <w:rsid w:val="009359BA"/>
    <w:rsid w:val="009467EF"/>
    <w:rsid w:val="00960D67"/>
    <w:rsid w:val="009743BB"/>
    <w:rsid w:val="00987117"/>
    <w:rsid w:val="00993074"/>
    <w:rsid w:val="009C5D1A"/>
    <w:rsid w:val="00A92F32"/>
    <w:rsid w:val="00AA67D5"/>
    <w:rsid w:val="00AD214C"/>
    <w:rsid w:val="00AD45FE"/>
    <w:rsid w:val="00B16AC9"/>
    <w:rsid w:val="00BB2E27"/>
    <w:rsid w:val="00BB7BE5"/>
    <w:rsid w:val="00BE5199"/>
    <w:rsid w:val="00C06BB6"/>
    <w:rsid w:val="00C52490"/>
    <w:rsid w:val="00C531A4"/>
    <w:rsid w:val="00CE006C"/>
    <w:rsid w:val="00CE557A"/>
    <w:rsid w:val="00D31D50"/>
    <w:rsid w:val="00D32B06"/>
    <w:rsid w:val="00D463DC"/>
    <w:rsid w:val="00D6155B"/>
    <w:rsid w:val="00D667EE"/>
    <w:rsid w:val="00D8687C"/>
    <w:rsid w:val="00DE554C"/>
    <w:rsid w:val="00DF5C1E"/>
    <w:rsid w:val="00E146B3"/>
    <w:rsid w:val="00E44A19"/>
    <w:rsid w:val="00E56D25"/>
    <w:rsid w:val="00E87019"/>
    <w:rsid w:val="00E9759B"/>
    <w:rsid w:val="00F1470B"/>
    <w:rsid w:val="00F71343"/>
    <w:rsid w:val="00F85EBA"/>
    <w:rsid w:val="00FC1CE6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AD214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D214C"/>
    <w:rPr>
      <w:rFonts w:ascii="Tahoma" w:hAnsi="Tahoma"/>
    </w:rPr>
  </w:style>
  <w:style w:type="paragraph" w:styleId="a5">
    <w:name w:val="header"/>
    <w:basedOn w:val="a"/>
    <w:link w:val="Char0"/>
    <w:uiPriority w:val="99"/>
    <w:semiHidden/>
    <w:unhideWhenUsed/>
    <w:rsid w:val="00073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7351D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73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735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周莉</cp:lastModifiedBy>
  <cp:revision>61</cp:revision>
  <cp:lastPrinted>2023-06-01T03:38:00Z</cp:lastPrinted>
  <dcterms:created xsi:type="dcterms:W3CDTF">2008-09-11T17:20:00Z</dcterms:created>
  <dcterms:modified xsi:type="dcterms:W3CDTF">2023-06-02T06:13:00Z</dcterms:modified>
</cp:coreProperties>
</file>